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B23" w:rsidRPr="00C45B23" w:rsidRDefault="001121DF" w:rsidP="006858EE">
      <w:pPr>
        <w:jc w:val="both"/>
        <w:rPr>
          <w:b/>
        </w:rPr>
      </w:pPr>
      <w:bookmarkStart w:id="0" w:name="_GoBack"/>
      <w:bookmarkEnd w:id="0"/>
      <w:r>
        <w:rPr>
          <w:b/>
        </w:rPr>
        <w:t>RE: RESOLUTION</w:t>
      </w:r>
      <w:r w:rsidRPr="00C45B23">
        <w:rPr>
          <w:b/>
        </w:rPr>
        <w:t xml:space="preserve"> </w:t>
      </w:r>
      <w:r>
        <w:rPr>
          <w:b/>
        </w:rPr>
        <w:t>CALLING UPON</w:t>
      </w:r>
      <w:r w:rsidRPr="00C45B23">
        <w:rPr>
          <w:b/>
        </w:rPr>
        <w:t xml:space="preserve"> THE NEW YORK STATE COMPTROLLER TO AUDIT WESTERN NEW YORK OFF TRACK BETTING CORP</w:t>
      </w:r>
      <w:r>
        <w:rPr>
          <w:b/>
        </w:rPr>
        <w:t xml:space="preserve"> (OTB) AND CALLING ON OTB TO HONOR FREEDOM OF INFORMATION LAW (FOIL) REQUESTS-LEGISLATURE</w:t>
      </w:r>
    </w:p>
    <w:p w:rsidR="00C45B23" w:rsidRDefault="00C45B23" w:rsidP="00C45B23"/>
    <w:p w:rsidR="00D52B8E" w:rsidRDefault="00ED3135" w:rsidP="006858EE">
      <w:pPr>
        <w:jc w:val="both"/>
      </w:pPr>
      <w:r>
        <w:t>WHEREAS</w:t>
      </w:r>
      <w:r w:rsidR="00D52B8E">
        <w:t xml:space="preserve">, a top priority of the Schuyler County Legislature is to manage its government resources efficiently and effectively and ensure accountability for tax dollars spent to support government operations and the efficient collection of </w:t>
      </w:r>
      <w:r w:rsidR="00342872">
        <w:t>revenue; and</w:t>
      </w:r>
    </w:p>
    <w:p w:rsidR="00C47255" w:rsidRDefault="00C47255" w:rsidP="006858EE">
      <w:pPr>
        <w:jc w:val="both"/>
      </w:pPr>
      <w:r>
        <w:br/>
      </w:r>
      <w:r w:rsidR="00ED3135">
        <w:t>WHEREAS</w:t>
      </w:r>
      <w:r>
        <w:t xml:space="preserve">, the </w:t>
      </w:r>
      <w:r w:rsidR="00C10556">
        <w:t>L</w:t>
      </w:r>
      <w:r>
        <w:t>egislature supports government transparency, including prompt compliance with the provisions of New York State Public Officers Law Art. 6 (“the Freedom of Information Law” or “FOIL”); and</w:t>
      </w:r>
    </w:p>
    <w:p w:rsidR="00D52B8E" w:rsidRDefault="00D52B8E" w:rsidP="006858EE">
      <w:pPr>
        <w:jc w:val="both"/>
      </w:pPr>
    </w:p>
    <w:p w:rsidR="00C45B23" w:rsidRDefault="00ED3135" w:rsidP="006858EE">
      <w:pPr>
        <w:jc w:val="both"/>
      </w:pPr>
      <w:r>
        <w:t>WHEREAS</w:t>
      </w:r>
      <w:r w:rsidR="00C45B23">
        <w:t>, Western OTB was formed as a public benefit corporation in 1973 and its geographic area is comprised of 15 counties, including Schuyler County, and the Cities of Buffalo and Rochester</w:t>
      </w:r>
      <w:r w:rsidR="00D52B8E">
        <w:t>, with the</w:t>
      </w:r>
      <w:r w:rsidR="00C45B23">
        <w:t xml:space="preserve"> Board of Directors (Board) </w:t>
      </w:r>
      <w:r w:rsidR="00D916CD">
        <w:t>a</w:t>
      </w:r>
      <w:r w:rsidR="00C45B23">
        <w:t>s the governing body;</w:t>
      </w:r>
      <w:r w:rsidR="00DF51BE">
        <w:t xml:space="preserve"> and</w:t>
      </w:r>
    </w:p>
    <w:p w:rsidR="00C45B23" w:rsidRDefault="00C45B23" w:rsidP="006858EE">
      <w:pPr>
        <w:jc w:val="both"/>
      </w:pPr>
    </w:p>
    <w:p w:rsidR="00C45B23" w:rsidRDefault="00342872" w:rsidP="006858EE">
      <w:pPr>
        <w:jc w:val="both"/>
      </w:pPr>
      <w:r>
        <w:t>WHEREAS, the</w:t>
      </w:r>
      <w:r w:rsidR="00C45B23">
        <w:t xml:space="preserve"> Board has 17 members, one from each of the participating municipalities, who are appointed by their respective govern</w:t>
      </w:r>
      <w:r w:rsidR="00C918E3">
        <w:t>ing</w:t>
      </w:r>
      <w:r w:rsidR="00C45B23">
        <w:t xml:space="preserve"> b</w:t>
      </w:r>
      <w:r w:rsidR="002C6B9A">
        <w:t>odies</w:t>
      </w:r>
      <w:r w:rsidR="00C45B23">
        <w:t>; and</w:t>
      </w:r>
    </w:p>
    <w:p w:rsidR="00C45B23" w:rsidRDefault="00C45B23" w:rsidP="006858EE">
      <w:pPr>
        <w:jc w:val="both"/>
      </w:pPr>
    </w:p>
    <w:p w:rsidR="00C45B23" w:rsidRDefault="00ED3135" w:rsidP="006858EE">
      <w:pPr>
        <w:jc w:val="both"/>
      </w:pPr>
      <w:r>
        <w:t>WHEREAS</w:t>
      </w:r>
      <w:r w:rsidR="00C45B23">
        <w:t>, Western OTB offers off-track pari-</w:t>
      </w:r>
      <w:r w:rsidR="00342872">
        <w:t>mutuel wagering</w:t>
      </w:r>
      <w:r w:rsidR="00C45B23">
        <w:t xml:space="preserve"> on horse racing for the objective of promoting the horse racing industry, as well as video gaming operations, providing revenues to State and local governments; and</w:t>
      </w:r>
    </w:p>
    <w:p w:rsidR="00C45B23" w:rsidRDefault="00C45B23" w:rsidP="006858EE">
      <w:pPr>
        <w:jc w:val="both"/>
      </w:pPr>
    </w:p>
    <w:p w:rsidR="00C45B23" w:rsidRDefault="00ED3135" w:rsidP="006858EE">
      <w:pPr>
        <w:jc w:val="both"/>
      </w:pPr>
      <w:r>
        <w:t>WHEREAS</w:t>
      </w:r>
      <w:r w:rsidR="00C45B23">
        <w:t xml:space="preserve">, </w:t>
      </w:r>
      <w:r w:rsidR="00D52B8E">
        <w:t>Western</w:t>
      </w:r>
      <w:r w:rsidR="00C45B23">
        <w:t xml:space="preserve"> OTB collects revenue</w:t>
      </w:r>
      <w:r w:rsidR="00C47255">
        <w:t xml:space="preserve"> which</w:t>
      </w:r>
      <w:r w:rsidR="00C45B23">
        <w:t xml:space="preserve"> must </w:t>
      </w:r>
      <w:r w:rsidR="00C47255">
        <w:t>be distributed</w:t>
      </w:r>
      <w:r w:rsidR="00C45B23">
        <w:t xml:space="preserve"> to various entities, including Schuyler County, according to statutes and contracts, based on formulas in the New York State Racing Law; and</w:t>
      </w:r>
    </w:p>
    <w:p w:rsidR="00C45B23" w:rsidRDefault="00C45B23" w:rsidP="006858EE">
      <w:pPr>
        <w:jc w:val="both"/>
      </w:pPr>
    </w:p>
    <w:p w:rsidR="00C45B23" w:rsidRDefault="00ED3135" w:rsidP="006858EE">
      <w:pPr>
        <w:jc w:val="both"/>
      </w:pPr>
      <w:r>
        <w:t>WHEREAS</w:t>
      </w:r>
      <w:r w:rsidR="00D52B8E" w:rsidRPr="00D52B8E">
        <w:t>, news reports have surfaced recently</w:t>
      </w:r>
      <w:r w:rsidR="00DA45F1">
        <w:t>,</w:t>
      </w:r>
      <w:r w:rsidR="00D52B8E" w:rsidRPr="00D52B8E">
        <w:t xml:space="preserve"> alleging </w:t>
      </w:r>
      <w:r w:rsidR="00D52B8E">
        <w:t xml:space="preserve">certain potential financial irregularities in the operations of Western OTB, including </w:t>
      </w:r>
      <w:r w:rsidR="00D52B8E" w:rsidRPr="00D52B8E">
        <w:t xml:space="preserve">that: Western OTB was misusing suite tickets to Buffalo Bills games, Buffalo </w:t>
      </w:r>
      <w:r w:rsidR="00342872" w:rsidRPr="00D52B8E">
        <w:t>Sabers</w:t>
      </w:r>
      <w:r w:rsidR="00D52B8E" w:rsidRPr="00D52B8E">
        <w:t xml:space="preserve"> games, and other outings and events;</w:t>
      </w:r>
      <w:r w:rsidR="00C47255">
        <w:t xml:space="preserve"> </w:t>
      </w:r>
      <w:r w:rsidR="00BC2CA6">
        <w:t>Western OTB</w:t>
      </w:r>
      <w:r w:rsidR="00D52B8E" w:rsidRPr="00D52B8E">
        <w:t xml:space="preserve"> was not honoring Freedom of Information Law (FOIL) requests</w:t>
      </w:r>
      <w:r w:rsidR="00D52B8E">
        <w:t>; and</w:t>
      </w:r>
      <w:r w:rsidR="00D52B8E" w:rsidRPr="00D52B8E">
        <w:t xml:space="preserve"> the Federal Bureau of Investigation (FBI) has interviewed multiple people connected to the </w:t>
      </w:r>
      <w:r w:rsidR="00BC2CA6">
        <w:t>Western OTB</w:t>
      </w:r>
      <w:r w:rsidR="00D52B8E" w:rsidRPr="00D52B8E">
        <w:t xml:space="preserve"> regarding contracts issued to several businesses with ties to corporation</w:t>
      </w:r>
      <w:r w:rsidR="00D52B8E">
        <w:t>; and</w:t>
      </w:r>
    </w:p>
    <w:p w:rsidR="00C47255" w:rsidRDefault="00C47255" w:rsidP="006858EE">
      <w:pPr>
        <w:jc w:val="both"/>
      </w:pPr>
      <w:r>
        <w:br/>
      </w:r>
      <w:r w:rsidR="00ED3135">
        <w:t>WHEREAS</w:t>
      </w:r>
      <w:r>
        <w:t xml:space="preserve">, while any such reports are allegations and must be proven by competent evidence in a court of law, the </w:t>
      </w:r>
      <w:r w:rsidR="00ED49C9">
        <w:t xml:space="preserve">County Legislature </w:t>
      </w:r>
      <w:r>
        <w:t>is mindful of its duty to the public purse and government accountability and to a full and fair investigation; and</w:t>
      </w:r>
    </w:p>
    <w:p w:rsidR="00C47255" w:rsidRDefault="00C47255" w:rsidP="006858EE">
      <w:pPr>
        <w:jc w:val="both"/>
      </w:pPr>
    </w:p>
    <w:p w:rsidR="00C47255" w:rsidRDefault="00C47255" w:rsidP="006858EE">
      <w:pPr>
        <w:jc w:val="both"/>
      </w:pPr>
    </w:p>
    <w:p w:rsidR="00D52B8E" w:rsidRDefault="00ED3135" w:rsidP="006858EE">
      <w:pPr>
        <w:jc w:val="both"/>
      </w:pPr>
      <w:r>
        <w:lastRenderedPageBreak/>
        <w:t>WHEREAS</w:t>
      </w:r>
      <w:r w:rsidR="00C47255">
        <w:t xml:space="preserve">, in accordance with the </w:t>
      </w:r>
      <w:r w:rsidR="00342872">
        <w:t>above, the</w:t>
      </w:r>
      <w:r w:rsidR="00C47255">
        <w:t xml:space="preserve"> Schuyler County representative to the Western OTB </w:t>
      </w:r>
      <w:r w:rsidR="00101496">
        <w:t>B</w:t>
      </w:r>
      <w:r w:rsidR="00C47255">
        <w:t>oard has recommended that an audit be performed of the Western OTB financial operations; and</w:t>
      </w:r>
    </w:p>
    <w:p w:rsidR="00C47255" w:rsidRDefault="00C47255" w:rsidP="006858EE">
      <w:pPr>
        <w:jc w:val="both"/>
      </w:pPr>
    </w:p>
    <w:p w:rsidR="00D52B8E" w:rsidRDefault="00ED3135" w:rsidP="006858EE">
      <w:pPr>
        <w:jc w:val="both"/>
      </w:pPr>
      <w:r>
        <w:t>WHEREAS</w:t>
      </w:r>
      <w:r w:rsidR="00D52B8E">
        <w:t>, the New York State Comptroller oversees the fiscal affairs of local</w:t>
      </w:r>
    </w:p>
    <w:p w:rsidR="00C47255" w:rsidRDefault="00D52B8E" w:rsidP="006858EE">
      <w:pPr>
        <w:jc w:val="both"/>
      </w:pPr>
      <w:r>
        <w:t xml:space="preserve">governments </w:t>
      </w:r>
      <w:r w:rsidR="00EE7509">
        <w:t xml:space="preserve">and public entities </w:t>
      </w:r>
      <w:r>
        <w:t xml:space="preserve">statewide, including OTBs, as well as compliance with relevant statutes and observance of good business practices; and this fiscal oversight is accomplished, in part, through audits, which can identify opportunities for improving operations and </w:t>
      </w:r>
      <w:r w:rsidR="00FC3F3F">
        <w:t xml:space="preserve">board of directors’ </w:t>
      </w:r>
      <w:r>
        <w:t>governance, identify strategies to reduce costs and to strengthen controls intended to safeguard local government assets</w:t>
      </w:r>
      <w:r w:rsidR="00C47255">
        <w:t>;</w:t>
      </w:r>
    </w:p>
    <w:p w:rsidR="00C47255" w:rsidRDefault="00C47255" w:rsidP="006858EE">
      <w:pPr>
        <w:jc w:val="both"/>
      </w:pPr>
    </w:p>
    <w:p w:rsidR="00C47255" w:rsidRDefault="00ED3135" w:rsidP="006858EE">
      <w:pPr>
        <w:jc w:val="both"/>
      </w:pPr>
      <w:r>
        <w:t xml:space="preserve">NOW, THEREFORE, BE IT RESOLVED </w:t>
      </w:r>
      <w:r w:rsidR="00C47255">
        <w:t xml:space="preserve">that </w:t>
      </w:r>
      <w:r w:rsidR="0031140D">
        <w:t xml:space="preserve">this </w:t>
      </w:r>
      <w:r w:rsidR="00AD0212">
        <w:t>L</w:t>
      </w:r>
      <w:r w:rsidR="0031140D">
        <w:t xml:space="preserve">egislature calls upon </w:t>
      </w:r>
      <w:r w:rsidR="00C47255">
        <w:t>the Office of the New York State Comptroller</w:t>
      </w:r>
      <w:r w:rsidR="0031140D">
        <w:t xml:space="preserve"> to</w:t>
      </w:r>
      <w:r w:rsidR="00C47255">
        <w:t xml:space="preserve"> commence an audit of Western OTB in order to </w:t>
      </w:r>
      <w:r w:rsidR="00C47255" w:rsidRPr="00C47255">
        <w:t xml:space="preserve">assess the financial condition of </w:t>
      </w:r>
      <w:r w:rsidR="0031140D">
        <w:t>Western OTB, its</w:t>
      </w:r>
      <w:r w:rsidR="0031140D" w:rsidRPr="0031140D">
        <w:t xml:space="preserve"> internal controls and compliance with contracts, laws and regulations</w:t>
      </w:r>
      <w:r w:rsidR="0031140D">
        <w:t xml:space="preserve"> and other operations as necessary, in order to </w:t>
      </w:r>
      <w:r w:rsidR="0031140D" w:rsidRPr="0031140D">
        <w:t xml:space="preserve">ensure that </w:t>
      </w:r>
      <w:r w:rsidR="0031140D">
        <w:t>Western OTB is using</w:t>
      </w:r>
      <w:r w:rsidR="0031140D" w:rsidRPr="0031140D">
        <w:t xml:space="preserve"> </w:t>
      </w:r>
      <w:r w:rsidR="0031140D">
        <w:t xml:space="preserve">revenues and </w:t>
      </w:r>
      <w:r w:rsidR="0031140D" w:rsidRPr="0031140D">
        <w:t xml:space="preserve">taxpayer money effectively and efficiently to promote the common </w:t>
      </w:r>
      <w:r w:rsidR="00342872" w:rsidRPr="0031140D">
        <w:t>good</w:t>
      </w:r>
      <w:r w:rsidR="00342872">
        <w:t>; and</w:t>
      </w:r>
      <w:r w:rsidR="0031140D">
        <w:t xml:space="preserve"> </w:t>
      </w:r>
    </w:p>
    <w:p w:rsidR="0031140D" w:rsidRDefault="0031140D" w:rsidP="006858EE">
      <w:pPr>
        <w:jc w:val="both"/>
      </w:pPr>
    </w:p>
    <w:p w:rsidR="0031140D" w:rsidRDefault="00ED3135" w:rsidP="006858EE">
      <w:pPr>
        <w:jc w:val="both"/>
      </w:pPr>
      <w:r>
        <w:t xml:space="preserve">BE IT FURTHER RESOLVED </w:t>
      </w:r>
      <w:r w:rsidR="0031140D">
        <w:t xml:space="preserve">that this </w:t>
      </w:r>
      <w:r w:rsidR="00AD0212">
        <w:t>L</w:t>
      </w:r>
      <w:r w:rsidR="0031140D">
        <w:t xml:space="preserve">egislature calls upon Western OTB to immediately take </w:t>
      </w:r>
      <w:proofErr w:type="gramStart"/>
      <w:r w:rsidR="004D1D58">
        <w:t xml:space="preserve">any and </w:t>
      </w:r>
      <w:r w:rsidR="0031140D">
        <w:t>all</w:t>
      </w:r>
      <w:proofErr w:type="gramEnd"/>
      <w:r w:rsidR="0031140D">
        <w:t xml:space="preserve"> steps necessary to comply with the statutory mandates of New York </w:t>
      </w:r>
      <w:r w:rsidR="00A86540">
        <w:t xml:space="preserve">State </w:t>
      </w:r>
      <w:r w:rsidR="0031140D">
        <w:t>Public Officers Law Art. 6; and</w:t>
      </w:r>
    </w:p>
    <w:p w:rsidR="0031140D" w:rsidRDefault="0031140D" w:rsidP="006858EE">
      <w:pPr>
        <w:jc w:val="both"/>
      </w:pPr>
    </w:p>
    <w:p w:rsidR="00FE01A8" w:rsidRDefault="00ED3135" w:rsidP="006858EE">
      <w:pPr>
        <w:jc w:val="both"/>
      </w:pPr>
      <w:r>
        <w:t xml:space="preserve">BE IT FURTHER RESOLVED </w:t>
      </w:r>
      <w:r w:rsidR="0031140D">
        <w:t xml:space="preserve">that the Clerk of the Legislature shall forthwith transmit a true copy of this resolution to the following:  Western OTB </w:t>
      </w:r>
      <w:r w:rsidR="00C45B23">
        <w:t>Board of Directors</w:t>
      </w:r>
      <w:r w:rsidR="00FB0E1F">
        <w:t>,</w:t>
      </w:r>
      <w:r w:rsidR="0031140D">
        <w:t xml:space="preserve"> </w:t>
      </w:r>
      <w:r w:rsidR="00A64BBB">
        <w:t xml:space="preserve">New York </w:t>
      </w:r>
      <w:r w:rsidR="00C45B23">
        <w:t>State Comptroller Thomas P. DiNapoli</w:t>
      </w:r>
      <w:r w:rsidR="00FB0E1F">
        <w:t>,</w:t>
      </w:r>
      <w:r w:rsidR="0031140D">
        <w:t xml:space="preserve"> the New York State Committee on Open Government</w:t>
      </w:r>
      <w:r w:rsidR="00C45B23">
        <w:t xml:space="preserve"> </w:t>
      </w:r>
      <w:r w:rsidR="0031140D">
        <w:t>and the clerks of the legislat</w:t>
      </w:r>
      <w:r w:rsidR="00B54BE4">
        <w:t>ive bodies</w:t>
      </w:r>
      <w:r w:rsidR="0031140D">
        <w:t xml:space="preserve"> of each of the member municipalities.</w:t>
      </w:r>
      <w:r w:rsidR="00C45B23">
        <w:t xml:space="preserve"> </w:t>
      </w:r>
    </w:p>
    <w:sectPr w:rsidR="00FE0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23"/>
    <w:rsid w:val="00101496"/>
    <w:rsid w:val="001121DF"/>
    <w:rsid w:val="00215650"/>
    <w:rsid w:val="00293FE0"/>
    <w:rsid w:val="002C6B9A"/>
    <w:rsid w:val="0031140D"/>
    <w:rsid w:val="00342872"/>
    <w:rsid w:val="0048016B"/>
    <w:rsid w:val="004D1D58"/>
    <w:rsid w:val="006858EE"/>
    <w:rsid w:val="007B4841"/>
    <w:rsid w:val="0098575C"/>
    <w:rsid w:val="009913BC"/>
    <w:rsid w:val="00A64BBB"/>
    <w:rsid w:val="00A86540"/>
    <w:rsid w:val="00AD0212"/>
    <w:rsid w:val="00B54BE4"/>
    <w:rsid w:val="00BC2CA6"/>
    <w:rsid w:val="00C10556"/>
    <w:rsid w:val="00C45B23"/>
    <w:rsid w:val="00C47255"/>
    <w:rsid w:val="00C918E3"/>
    <w:rsid w:val="00D52B8E"/>
    <w:rsid w:val="00D916CD"/>
    <w:rsid w:val="00DA45F1"/>
    <w:rsid w:val="00DF51BE"/>
    <w:rsid w:val="00ED3135"/>
    <w:rsid w:val="00ED49C9"/>
    <w:rsid w:val="00EE7509"/>
    <w:rsid w:val="00FB0E1F"/>
    <w:rsid w:val="00FC3F3F"/>
    <w:rsid w:val="00FE0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E39BB-1725-4115-B7D5-03213B9C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HAnsi" w:hAnsi="Century Schoolbook"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8427">
      <w:bodyDiv w:val="1"/>
      <w:marLeft w:val="0"/>
      <w:marRight w:val="0"/>
      <w:marTop w:val="0"/>
      <w:marBottom w:val="0"/>
      <w:divBdr>
        <w:top w:val="none" w:sz="0" w:space="0" w:color="auto"/>
        <w:left w:val="none" w:sz="0" w:space="0" w:color="auto"/>
        <w:bottom w:val="none" w:sz="0" w:space="0" w:color="auto"/>
        <w:right w:val="none" w:sz="0" w:space="0" w:color="auto"/>
      </w:divBdr>
    </w:div>
    <w:div w:id="154036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Getman</dc:creator>
  <cp:keywords/>
  <dc:description/>
  <cp:lastModifiedBy>Philip Barnes</cp:lastModifiedBy>
  <cp:revision>2</cp:revision>
  <dcterms:created xsi:type="dcterms:W3CDTF">2019-05-14T00:42:00Z</dcterms:created>
  <dcterms:modified xsi:type="dcterms:W3CDTF">2019-05-14T00:42:00Z</dcterms:modified>
</cp:coreProperties>
</file>